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Resource Webpage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Adoption-</w:t>
      </w:r>
    </w:p>
    <w:p w:rsidR="00000000" w:rsidDel="00000000" w:rsidP="00000000" w:rsidRDefault="00000000" w:rsidRPr="00000000" w14:paraId="00000004">
      <w:pPr>
        <w:rPr/>
      </w:pPr>
      <w:r w:rsidDel="00000000" w:rsidR="00000000" w:rsidRPr="00000000">
        <w:rPr>
          <w:rtl w:val="0"/>
        </w:rPr>
        <w:t xml:space="preserve">Adopt Us Kids</w:t>
      </w:r>
    </w:p>
    <w:p w:rsidR="00000000" w:rsidDel="00000000" w:rsidP="00000000" w:rsidRDefault="00000000" w:rsidRPr="00000000" w14:paraId="00000005">
      <w:pPr>
        <w:rPr/>
      </w:pPr>
      <w:hyperlink r:id="rId6">
        <w:r w:rsidDel="00000000" w:rsidR="00000000" w:rsidRPr="00000000">
          <w:rPr>
            <w:color w:val="1155cc"/>
            <w:u w:val="single"/>
            <w:rtl w:val="0"/>
          </w:rPr>
          <w:t xml:space="preserve">https://www.adoptuskids.org/</w:t>
        </w:r>
      </w:hyperlink>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Idaho Wednesday Child</w:t>
      </w:r>
    </w:p>
    <w:p w:rsidR="00000000" w:rsidDel="00000000" w:rsidP="00000000" w:rsidRDefault="00000000" w:rsidRPr="00000000" w14:paraId="00000008">
      <w:pPr>
        <w:rPr/>
      </w:pPr>
      <w:hyperlink r:id="rId7">
        <w:r w:rsidDel="00000000" w:rsidR="00000000" w:rsidRPr="00000000">
          <w:rPr>
            <w:color w:val="1155cc"/>
            <w:u w:val="single"/>
            <w:rtl w:val="0"/>
          </w:rPr>
          <w:t xml:space="preserve">https://www.idahowednesdayschild.org/</w:t>
        </w:r>
      </w:hyperlink>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National Council Adoption </w:t>
      </w:r>
    </w:p>
    <w:p w:rsidR="00000000" w:rsidDel="00000000" w:rsidP="00000000" w:rsidRDefault="00000000" w:rsidRPr="00000000" w14:paraId="0000000B">
      <w:pPr>
        <w:rPr/>
      </w:pPr>
      <w:hyperlink r:id="rId8">
        <w:r w:rsidDel="00000000" w:rsidR="00000000" w:rsidRPr="00000000">
          <w:rPr>
            <w:color w:val="1155cc"/>
            <w:u w:val="single"/>
            <w:rtl w:val="0"/>
          </w:rPr>
          <w:t xml:space="preserve">https://adoptioncouncil.org/</w:t>
        </w:r>
      </w:hyperlink>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u w:val="single"/>
        </w:rPr>
      </w:pPr>
      <w:r w:rsidDel="00000000" w:rsidR="00000000" w:rsidRPr="00000000">
        <w:rPr>
          <w:b w:val="1"/>
          <w:u w:val="single"/>
          <w:rtl w:val="0"/>
        </w:rPr>
        <w:t xml:space="preserve">Foster Care-</w:t>
      </w:r>
    </w:p>
    <w:p w:rsidR="00000000" w:rsidDel="00000000" w:rsidP="00000000" w:rsidRDefault="00000000" w:rsidRPr="00000000" w14:paraId="0000000F">
      <w:pPr>
        <w:rPr/>
      </w:pPr>
      <w:r w:rsidDel="00000000" w:rsidR="00000000" w:rsidRPr="00000000">
        <w:rPr>
          <w:rtl w:val="0"/>
        </w:rPr>
        <w:t xml:space="preserve">Boise Angels</w:t>
      </w:r>
    </w:p>
    <w:p w:rsidR="00000000" w:rsidDel="00000000" w:rsidP="00000000" w:rsidRDefault="00000000" w:rsidRPr="00000000" w14:paraId="00000010">
      <w:pPr>
        <w:rPr/>
      </w:pPr>
      <w:hyperlink r:id="rId9">
        <w:r w:rsidDel="00000000" w:rsidR="00000000" w:rsidRPr="00000000">
          <w:rPr>
            <w:color w:val="1155cc"/>
            <w:u w:val="single"/>
            <w:rtl w:val="0"/>
          </w:rPr>
          <w:t xml:space="preserve">https://www.boiseangels.org/</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Fostering Idaho</w:t>
      </w:r>
    </w:p>
    <w:p w:rsidR="00000000" w:rsidDel="00000000" w:rsidP="00000000" w:rsidRDefault="00000000" w:rsidRPr="00000000" w14:paraId="00000013">
      <w:pPr>
        <w:rPr/>
      </w:pPr>
      <w:hyperlink r:id="rId10">
        <w:r w:rsidDel="00000000" w:rsidR="00000000" w:rsidRPr="00000000">
          <w:rPr>
            <w:color w:val="1155cc"/>
            <w:u w:val="single"/>
            <w:rtl w:val="0"/>
          </w:rPr>
          <w:t xml:space="preserve">https://familyrtc.org/fosteringidaho/home</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u w:val="single"/>
          <w:rtl w:val="0"/>
        </w:rPr>
        <w:t xml:space="preserve">Events Page-</w:t>
      </w: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November 29, 2022</w:t>
      </w:r>
    </w:p>
    <w:p w:rsidR="00000000" w:rsidDel="00000000" w:rsidP="00000000" w:rsidRDefault="00000000" w:rsidRPr="00000000" w14:paraId="00000018">
      <w:pPr>
        <w:rPr/>
      </w:pPr>
      <w:r w:rsidDel="00000000" w:rsidR="00000000" w:rsidRPr="00000000">
        <w:rPr>
          <w:rtl w:val="0"/>
        </w:rPr>
        <w:t xml:space="preserve">Giving Tuesday</w:t>
      </w:r>
    </w:p>
    <w:p w:rsidR="00000000" w:rsidDel="00000000" w:rsidP="00000000" w:rsidRDefault="00000000" w:rsidRPr="00000000" w14:paraId="00000019">
      <w:pPr>
        <w:rPr/>
      </w:pPr>
      <w:hyperlink r:id="rId11">
        <w:r w:rsidDel="00000000" w:rsidR="00000000" w:rsidRPr="00000000">
          <w:rPr>
            <w:color w:val="1155cc"/>
            <w:u w:val="single"/>
            <w:rtl w:val="0"/>
          </w:rPr>
          <w:t xml:space="preserve">https://www.givingtuesday.org/</w:t>
        </w:r>
      </w:hyperlink>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January 19, 2023</w:t>
      </w:r>
    </w:p>
    <w:p w:rsidR="00000000" w:rsidDel="00000000" w:rsidP="00000000" w:rsidRDefault="00000000" w:rsidRPr="00000000" w14:paraId="0000001C">
      <w:pPr>
        <w:rPr/>
      </w:pPr>
      <w:r w:rsidDel="00000000" w:rsidR="00000000" w:rsidRPr="00000000">
        <w:rPr>
          <w:rtl w:val="0"/>
        </w:rPr>
        <w:t xml:space="preserve">Join our Team,  building relationships that change lives.  Sponsor a child in Africa. We will be working in the schools, orphanage, meeting the children whom we have sponsored.  Contact us if you would like to donate items needed.   Do we list Items needed?? </w:t>
      </w:r>
    </w:p>
    <w:p w:rsidR="00000000" w:rsidDel="00000000" w:rsidP="00000000" w:rsidRDefault="00000000" w:rsidRPr="00000000" w14:paraId="0000001D">
      <w:pPr>
        <w:rPr/>
      </w:pPr>
      <w:r w:rsidDel="00000000" w:rsidR="00000000" w:rsidRPr="00000000">
        <w:rPr>
          <w:rtl w:val="0"/>
        </w:rPr>
        <w:t xml:space="preserve"> </w:t>
      </w:r>
      <w:hyperlink r:id="rId12">
        <w:r w:rsidDel="00000000" w:rsidR="00000000" w:rsidRPr="00000000">
          <w:rPr>
            <w:color w:val="1155cc"/>
            <w:u w:val="single"/>
            <w:rtl w:val="0"/>
          </w:rPr>
          <w:t xml:space="preserve">https://www.caringheartsandhandsofhope.org/</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April 22, 2023</w:t>
      </w:r>
    </w:p>
    <w:p w:rsidR="00000000" w:rsidDel="00000000" w:rsidP="00000000" w:rsidRDefault="00000000" w:rsidRPr="00000000" w14:paraId="00000020">
      <w:pPr>
        <w:rPr/>
      </w:pPr>
      <w:r w:rsidDel="00000000" w:rsidR="00000000" w:rsidRPr="00000000">
        <w:rPr>
          <w:rtl w:val="0"/>
        </w:rPr>
        <w:t xml:space="preserve">Fundraiser Dinner - Stay tuned for all the details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u w:val="single"/>
          <w:rtl w:val="0"/>
        </w:rPr>
        <w:t xml:space="preserve">Community Involvement-</w:t>
      </w:r>
    </w:p>
    <w:p w:rsidR="00000000" w:rsidDel="00000000" w:rsidP="00000000" w:rsidRDefault="00000000" w:rsidRPr="00000000" w14:paraId="00000023">
      <w:pPr>
        <w:rPr/>
      </w:pPr>
      <w:r w:rsidDel="00000000" w:rsidR="00000000" w:rsidRPr="00000000">
        <w:rPr>
          <w:rtl w:val="0"/>
        </w:rPr>
        <w:t xml:space="preserve">Bi-Annaul Adopt a Highway Clean-up </w:t>
      </w:r>
    </w:p>
    <w:p w:rsidR="00000000" w:rsidDel="00000000" w:rsidP="00000000" w:rsidRDefault="00000000" w:rsidRPr="00000000" w14:paraId="00000024">
      <w:pPr>
        <w:rPr>
          <w:b w:val="1"/>
          <w:u w:val="single"/>
        </w:rPr>
      </w:pPr>
      <w:r w:rsidDel="00000000" w:rsidR="00000000" w:rsidRPr="00000000">
        <w:rPr>
          <w:rtl w:val="0"/>
        </w:rPr>
        <w:t xml:space="preserve">Next one will be spring 2023</w:t>
      </w: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rtl w:val="0"/>
        </w:rPr>
      </w:r>
    </w:p>
    <w:p w:rsidR="00000000" w:rsidDel="00000000" w:rsidP="00000000" w:rsidRDefault="00000000" w:rsidRPr="00000000" w14:paraId="00000026">
      <w:pPr>
        <w:rPr>
          <w:b w:val="1"/>
          <w:u w:val="single"/>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b w:val="1"/>
          <w:u w:val="single"/>
          <w:rtl w:val="0"/>
        </w:rPr>
        <w:t xml:space="preserve">Important dates-</w:t>
      </w:r>
    </w:p>
    <w:p w:rsidR="00000000" w:rsidDel="00000000" w:rsidP="00000000" w:rsidRDefault="00000000" w:rsidRPr="00000000" w14:paraId="00000028">
      <w:pPr>
        <w:rPr/>
      </w:pPr>
      <w:r w:rsidDel="00000000" w:rsidR="00000000" w:rsidRPr="00000000">
        <w:rPr>
          <w:rtl w:val="0"/>
        </w:rPr>
        <w:t xml:space="preserve">November is National Adoption Month- White Ribbon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November 9th</w:t>
      </w:r>
    </w:p>
    <w:p w:rsidR="00000000" w:rsidDel="00000000" w:rsidP="00000000" w:rsidRDefault="00000000" w:rsidRPr="00000000" w14:paraId="0000002B">
      <w:pPr>
        <w:rPr/>
      </w:pPr>
      <w:r w:rsidDel="00000000" w:rsidR="00000000" w:rsidRPr="00000000">
        <w:rPr>
          <w:rtl w:val="0"/>
        </w:rPr>
        <w:t xml:space="preserve">World Adoption Day  </w:t>
      </w:r>
      <w:r w:rsidDel="00000000" w:rsidR="00000000" w:rsidRPr="00000000">
        <w:rPr>
          <w:rtl w:val="0"/>
        </w:rPr>
        <w:t xml:space="preserve">#WorldAdoptionDay</w:t>
      </w:r>
      <w:r w:rsidDel="00000000" w:rsidR="00000000" w:rsidRPr="00000000">
        <w:rPr>
          <w:rtl w:val="0"/>
        </w:rPr>
      </w:r>
    </w:p>
    <w:p w:rsidR="00000000" w:rsidDel="00000000" w:rsidP="00000000" w:rsidRDefault="00000000" w:rsidRPr="00000000" w14:paraId="0000002C">
      <w:pPr>
        <w:rPr/>
      </w:pPr>
      <w:hyperlink r:id="rId13">
        <w:r w:rsidDel="00000000" w:rsidR="00000000" w:rsidRPr="00000000">
          <w:rPr>
            <w:color w:val="1155cc"/>
            <w:u w:val="single"/>
            <w:rtl w:val="0"/>
          </w:rPr>
          <w:t xml:space="preserve">https://www.worldadoptionday.org/</w:t>
        </w:r>
      </w:hyperlink>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November 19th</w:t>
      </w:r>
    </w:p>
    <w:p w:rsidR="00000000" w:rsidDel="00000000" w:rsidP="00000000" w:rsidRDefault="00000000" w:rsidRPr="00000000" w14:paraId="0000002F">
      <w:pPr>
        <w:rPr/>
      </w:pPr>
      <w:r w:rsidDel="00000000" w:rsidR="00000000" w:rsidRPr="00000000">
        <w:rPr>
          <w:rtl w:val="0"/>
        </w:rPr>
        <w:t xml:space="preserve">National Adoption Day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May is National Foster Care Month- Light Blue Ribbon </w:t>
      </w:r>
    </w:p>
    <w:p w:rsidR="00000000" w:rsidDel="00000000" w:rsidP="00000000" w:rsidRDefault="00000000" w:rsidRPr="00000000" w14:paraId="00000032">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33">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May 2, 2023</w:t>
      </w:r>
    </w:p>
    <w:p w:rsidR="00000000" w:rsidDel="00000000" w:rsidP="00000000" w:rsidRDefault="00000000" w:rsidRPr="00000000" w14:paraId="00000034">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National Foster Care Day</w:t>
      </w:r>
    </w:p>
    <w:p w:rsidR="00000000" w:rsidDel="00000000" w:rsidP="00000000" w:rsidRDefault="00000000" w:rsidRPr="00000000" w14:paraId="00000035">
      <w:pPr>
        <w:rPr>
          <w:rFonts w:ascii="Roboto" w:cs="Roboto" w:eastAsia="Roboto" w:hAnsi="Roboto"/>
          <w:color w:val="202124"/>
          <w:sz w:val="24"/>
          <w:szCs w:val="24"/>
          <w:highlight w:val="white"/>
        </w:rPr>
      </w:pPr>
      <w:r w:rsidDel="00000000" w:rsidR="00000000" w:rsidRPr="00000000">
        <w:rPr>
          <w:rtl w:val="0"/>
        </w:rPr>
      </w:r>
    </w:p>
    <w:p w:rsidR="00000000" w:rsidDel="00000000" w:rsidP="00000000" w:rsidRDefault="00000000" w:rsidRPr="00000000" w14:paraId="00000036">
      <w:pPr>
        <w:rPr>
          <w:rFonts w:ascii="Roboto" w:cs="Roboto" w:eastAsia="Roboto" w:hAnsi="Roboto"/>
          <w:color w:val="202124"/>
          <w:sz w:val="24"/>
          <w:szCs w:val="24"/>
          <w:highlight w:val="white"/>
        </w:rPr>
      </w:pPr>
      <w:r w:rsidDel="00000000" w:rsidR="00000000" w:rsidRPr="00000000">
        <w:rPr>
          <w:rFonts w:ascii="Roboto" w:cs="Roboto" w:eastAsia="Roboto" w:hAnsi="Roboto"/>
          <w:color w:val="202124"/>
          <w:sz w:val="24"/>
          <w:szCs w:val="24"/>
          <w:highlight w:val="white"/>
          <w:rtl w:val="0"/>
        </w:rPr>
        <w:t xml:space="preserve">Idaho Gives- May 1-4, 2023</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World Foster Day </w:t>
      </w:r>
    </w:p>
    <w:p w:rsidR="00000000" w:rsidDel="00000000" w:rsidP="00000000" w:rsidRDefault="00000000" w:rsidRPr="00000000" w14:paraId="00000039">
      <w:pPr>
        <w:rPr/>
      </w:pPr>
      <w:r w:rsidDel="00000000" w:rsidR="00000000" w:rsidRPr="00000000">
        <w:rPr>
          <w:rtl w:val="0"/>
        </w:rPr>
        <w:t xml:space="preserve">May 31, 2023</w:t>
      </w:r>
    </w:p>
    <w:p w:rsidR="00000000" w:rsidDel="00000000" w:rsidP="00000000" w:rsidRDefault="00000000" w:rsidRPr="00000000" w14:paraId="0000003A">
      <w:pPr>
        <w:rPr/>
      </w:pPr>
      <w:r w:rsidDel="00000000" w:rsidR="00000000" w:rsidRPr="00000000">
        <w:rPr>
          <w:rtl w:val="0"/>
        </w:rPr>
        <w:t xml:space="preserve">https://worldfosterday.org/</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ivingtuesday.org/" TargetMode="External"/><Relationship Id="rId10" Type="http://schemas.openxmlformats.org/officeDocument/2006/relationships/hyperlink" Target="https://familyrtc.org/fosteringidaho/home" TargetMode="External"/><Relationship Id="rId13" Type="http://schemas.openxmlformats.org/officeDocument/2006/relationships/hyperlink" Target="https://www.worldadoptionday.org/" TargetMode="External"/><Relationship Id="rId12" Type="http://schemas.openxmlformats.org/officeDocument/2006/relationships/hyperlink" Target="https://www.caringheartsandhandsofhop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oiseangels.org/" TargetMode="External"/><Relationship Id="rId5" Type="http://schemas.openxmlformats.org/officeDocument/2006/relationships/styles" Target="styles.xml"/><Relationship Id="rId6" Type="http://schemas.openxmlformats.org/officeDocument/2006/relationships/hyperlink" Target="https://www.adoptuskids.org/" TargetMode="External"/><Relationship Id="rId7" Type="http://schemas.openxmlformats.org/officeDocument/2006/relationships/hyperlink" Target="https://www.idahowednesdayschild.org/" TargetMode="External"/><Relationship Id="rId8" Type="http://schemas.openxmlformats.org/officeDocument/2006/relationships/hyperlink" Target="https://adoptioncouncil.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